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1DA" w:rsidRDefault="005241DA" w:rsidP="00907E65">
      <w:pPr>
        <w:rPr>
          <w:rFonts w:ascii="Times New Roman" w:hAnsi="Times New Roman"/>
          <w:sz w:val="22"/>
          <w:szCs w:val="22"/>
          <w:lang w:val="sr-Cyrl-RS"/>
        </w:rPr>
      </w:pPr>
    </w:p>
    <w:p w:rsidR="005241DA" w:rsidRDefault="005241DA" w:rsidP="00907E65">
      <w:pPr>
        <w:rPr>
          <w:rFonts w:ascii="Times New Roman" w:hAnsi="Times New Roman"/>
          <w:sz w:val="22"/>
          <w:szCs w:val="22"/>
          <w:lang w:val="sr-Cyrl-RS"/>
        </w:rPr>
      </w:pPr>
    </w:p>
    <w:p w:rsidR="00072DB6" w:rsidRPr="00907E65" w:rsidRDefault="00072DB6" w:rsidP="00907E65">
      <w:pPr>
        <w:rPr>
          <w:rFonts w:ascii="Times New Roman" w:hAnsi="Times New Roman"/>
          <w:sz w:val="22"/>
          <w:szCs w:val="22"/>
          <w:lang w:val="sr-Cyrl-RS"/>
        </w:rPr>
      </w:pPr>
    </w:p>
    <w:p w:rsidR="00907E65" w:rsidRPr="00907E65" w:rsidRDefault="00907E65" w:rsidP="00907E65">
      <w:pPr>
        <w:ind w:firstLine="720"/>
        <w:rPr>
          <w:rFonts w:ascii="Times New Roman" w:hAnsi="Times New Roman"/>
          <w:sz w:val="32"/>
          <w:szCs w:val="32"/>
          <w:lang w:val="sr-Cyrl-RS"/>
        </w:rPr>
      </w:pPr>
      <w:r w:rsidRPr="00907E65">
        <w:rPr>
          <w:rFonts w:ascii="Times New Roman" w:hAnsi="Times New Roman"/>
          <w:sz w:val="32"/>
          <w:szCs w:val="32"/>
          <w:lang w:val="sr-Cyrl-RS"/>
        </w:rPr>
        <w:t>1) ОПШТИ ПОДАЦИ О ПРЕДМЕТУ НАБАВКЕ</w:t>
      </w:r>
    </w:p>
    <w:p w:rsidR="00907E65" w:rsidRPr="00EF2B92" w:rsidRDefault="00907E65" w:rsidP="00907E65">
      <w:pPr>
        <w:rPr>
          <w:rFonts w:ascii="Times New Roman" w:hAnsi="Times New Roman"/>
          <w:b w:val="0"/>
          <w:sz w:val="22"/>
          <w:szCs w:val="22"/>
          <w:lang w:val="sr-Latn-RS"/>
        </w:rPr>
      </w:pPr>
    </w:p>
    <w:p w:rsidR="00907E65" w:rsidRPr="00907E65" w:rsidRDefault="00907E65" w:rsidP="00907E65">
      <w:pPr>
        <w:ind w:left="540"/>
        <w:rPr>
          <w:rFonts w:ascii="Times New Roman" w:hAnsi="Times New Roman"/>
          <w:i/>
          <w:sz w:val="22"/>
          <w:szCs w:val="22"/>
          <w:lang w:val="sr-Cyrl-RS"/>
        </w:rPr>
      </w:pPr>
    </w:p>
    <w:p w:rsidR="00907E65" w:rsidRPr="00907E65" w:rsidRDefault="00A5496D" w:rsidP="00907E65">
      <w:pPr>
        <w:ind w:left="540"/>
        <w:rPr>
          <w:rFonts w:ascii="Times New Roman" w:hAnsi="Times New Roman"/>
          <w:i/>
          <w:sz w:val="28"/>
          <w:szCs w:val="28"/>
          <w:lang w:val="sr-Cyrl-CS"/>
        </w:rPr>
      </w:pPr>
      <w:r>
        <w:rPr>
          <w:rFonts w:ascii="Times New Roman" w:hAnsi="Times New Roman"/>
          <w:i/>
          <w:sz w:val="28"/>
          <w:szCs w:val="28"/>
          <w:lang w:val="sr-Latn-RS"/>
        </w:rPr>
        <w:t>(</w:t>
      </w:r>
      <w:r w:rsidR="00907E65" w:rsidRPr="00907E65">
        <w:rPr>
          <w:rFonts w:ascii="Times New Roman" w:hAnsi="Times New Roman"/>
          <w:i/>
          <w:sz w:val="28"/>
          <w:szCs w:val="28"/>
          <w:lang w:val="sr-Cyrl-RS"/>
        </w:rPr>
        <w:t>1</w:t>
      </w:r>
      <w:r>
        <w:rPr>
          <w:rFonts w:ascii="Times New Roman" w:hAnsi="Times New Roman"/>
          <w:i/>
          <w:sz w:val="28"/>
          <w:szCs w:val="28"/>
          <w:lang w:val="sr-Latn-RS"/>
        </w:rPr>
        <w:t>)</w:t>
      </w:r>
      <w:r w:rsidR="00907E65" w:rsidRPr="00907E65">
        <w:rPr>
          <w:rFonts w:ascii="Times New Roman" w:hAnsi="Times New Roman"/>
          <w:i/>
          <w:sz w:val="28"/>
          <w:szCs w:val="28"/>
          <w:lang w:val="sr-Cyrl-RS"/>
        </w:rPr>
        <w:t xml:space="preserve"> ПРЕДМЕТ ЈАВНЕ НАБАВКЕ</w:t>
      </w:r>
      <w:r w:rsidR="00907E65" w:rsidRPr="00907E65">
        <w:rPr>
          <w:rFonts w:ascii="Times New Roman" w:hAnsi="Times New Roman"/>
          <w:i/>
          <w:sz w:val="28"/>
          <w:szCs w:val="28"/>
          <w:lang w:val="sr-Cyrl-CS"/>
        </w:rPr>
        <w:t xml:space="preserve"> </w:t>
      </w:r>
    </w:p>
    <w:p w:rsidR="00907E65" w:rsidRPr="002B2AF5" w:rsidRDefault="00907E65" w:rsidP="00907E65">
      <w:pPr>
        <w:ind w:left="540"/>
        <w:rPr>
          <w:rFonts w:ascii="Times New Roman" w:hAnsi="Times New Roman"/>
          <w:i/>
          <w:sz w:val="22"/>
          <w:szCs w:val="22"/>
          <w:lang w:val="sr-Cyrl-CS"/>
        </w:rPr>
      </w:pPr>
    </w:p>
    <w:p w:rsidR="005241DA" w:rsidRDefault="00907E65" w:rsidP="00072DB6">
      <w:pPr>
        <w:ind w:left="720"/>
        <w:jc w:val="both"/>
        <w:rPr>
          <w:rFonts w:ascii="Times New Roman" w:hAnsi="Times New Roman"/>
          <w:b w:val="0"/>
          <w:iCs/>
          <w:lang w:val="sr-Cyrl-CS"/>
        </w:rPr>
      </w:pPr>
      <w:r w:rsidRPr="00915A4B">
        <w:rPr>
          <w:rFonts w:ascii="Times New Roman" w:hAnsi="Times New Roman"/>
          <w:b w:val="0"/>
          <w:lang w:val="sr-Latn-CS"/>
        </w:rPr>
        <w:t>Предмет јавне набавке je</w:t>
      </w:r>
      <w:r w:rsidRPr="00915A4B">
        <w:rPr>
          <w:rFonts w:ascii="Times New Roman" w:hAnsi="Times New Roman"/>
          <w:b w:val="0"/>
          <w:iCs/>
          <w:lang w:val="sr-Cyrl-CS"/>
        </w:rPr>
        <w:t xml:space="preserve"> набавка </w:t>
      </w:r>
      <w:r w:rsidR="0088709D" w:rsidRPr="00915A4B">
        <w:rPr>
          <w:rFonts w:ascii="Times New Roman" w:hAnsi="Times New Roman"/>
          <w:b w:val="0"/>
          <w:iCs/>
          <w:lang w:val="sr-Cyrl-CS"/>
        </w:rPr>
        <w:t xml:space="preserve">добра и то </w:t>
      </w:r>
      <w:r w:rsidR="005241DA">
        <w:rPr>
          <w:rFonts w:ascii="Times New Roman" w:hAnsi="Times New Roman"/>
          <w:b w:val="0"/>
          <w:iCs/>
          <w:lang w:val="sr-Cyrl-CS"/>
        </w:rPr>
        <w:t>нафтних деривата за потребе наручиоца у 2021.години.</w:t>
      </w:r>
    </w:p>
    <w:p w:rsidR="0088709D" w:rsidRDefault="0088709D" w:rsidP="00072DB6">
      <w:pPr>
        <w:ind w:left="720"/>
        <w:jc w:val="both"/>
        <w:rPr>
          <w:rFonts w:ascii="Times New Roman" w:hAnsi="Times New Roman"/>
          <w:b w:val="0"/>
          <w:iCs/>
          <w:lang w:val="sr-Cyrl-RS"/>
        </w:rPr>
      </w:pPr>
    </w:p>
    <w:p w:rsidR="00907E65" w:rsidRPr="00907E65" w:rsidRDefault="00907E65" w:rsidP="00907E65">
      <w:pPr>
        <w:jc w:val="both"/>
        <w:rPr>
          <w:rFonts w:ascii="Times New Roman" w:hAnsi="Times New Roman"/>
          <w:b w:val="0"/>
          <w:iCs/>
          <w:sz w:val="22"/>
          <w:szCs w:val="22"/>
          <w:lang w:val="sr-Cyrl-RS"/>
        </w:rPr>
      </w:pPr>
    </w:p>
    <w:p w:rsidR="00907E65" w:rsidRPr="00231CB4" w:rsidRDefault="00907E65" w:rsidP="00907E65">
      <w:pPr>
        <w:jc w:val="both"/>
        <w:rPr>
          <w:rFonts w:ascii="Times New Roman" w:hAnsi="Times New Roman"/>
          <w:b w:val="0"/>
          <w:iCs/>
          <w:sz w:val="22"/>
          <w:szCs w:val="22"/>
          <w:lang w:val="sr-Cyrl-CS"/>
        </w:rPr>
      </w:pPr>
      <w:r w:rsidRPr="00231CB4">
        <w:rPr>
          <w:rFonts w:ascii="Times New Roman" w:hAnsi="Times New Roman"/>
          <w:b w:val="0"/>
          <w:iCs/>
          <w:sz w:val="22"/>
          <w:szCs w:val="22"/>
          <w:lang w:val="sr-Cyrl-CS"/>
        </w:rPr>
        <w:tab/>
        <w:t>ЦПВ ознак</w:t>
      </w:r>
      <w:r w:rsidR="00BA53F2" w:rsidRPr="00231CB4">
        <w:rPr>
          <w:rFonts w:ascii="Times New Roman" w:hAnsi="Times New Roman"/>
          <w:b w:val="0"/>
          <w:iCs/>
          <w:sz w:val="22"/>
          <w:szCs w:val="22"/>
          <w:lang w:val="sr-Cyrl-CS"/>
        </w:rPr>
        <w:t>а</w:t>
      </w:r>
      <w:r w:rsidRPr="00231CB4">
        <w:rPr>
          <w:rFonts w:ascii="Times New Roman" w:hAnsi="Times New Roman"/>
          <w:b w:val="0"/>
          <w:iCs/>
          <w:sz w:val="22"/>
          <w:szCs w:val="22"/>
          <w:lang w:val="sr-Latn-CS"/>
        </w:rPr>
        <w:t>:</w:t>
      </w:r>
    </w:p>
    <w:p w:rsidR="003F3AC4" w:rsidRPr="005241DA" w:rsidRDefault="003F3AC4" w:rsidP="003F3AC4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364F40">
        <w:rPr>
          <w:rFonts w:ascii="Times New Roman" w:hAnsi="Times New Roman"/>
          <w:sz w:val="22"/>
          <w:szCs w:val="22"/>
          <w:lang w:val="sr-Latn-CS"/>
        </w:rPr>
        <w:tab/>
      </w:r>
      <w:r w:rsidR="005241DA">
        <w:rPr>
          <w:rFonts w:ascii="Times New Roman" w:hAnsi="Times New Roman"/>
          <w:sz w:val="22"/>
          <w:szCs w:val="22"/>
          <w:lang w:val="sr-Cyrl-CS"/>
        </w:rPr>
        <w:t>091</w:t>
      </w:r>
      <w:r w:rsidR="006731C0">
        <w:rPr>
          <w:rFonts w:ascii="Times New Roman" w:hAnsi="Times New Roman"/>
          <w:sz w:val="22"/>
          <w:szCs w:val="22"/>
          <w:lang w:val="sr-Latn-RS"/>
        </w:rPr>
        <w:t>3</w:t>
      </w:r>
      <w:r w:rsidR="005241DA">
        <w:rPr>
          <w:rFonts w:ascii="Times New Roman" w:hAnsi="Times New Roman"/>
          <w:sz w:val="22"/>
          <w:szCs w:val="22"/>
          <w:lang w:val="sr-Cyrl-CS"/>
        </w:rPr>
        <w:t>00</w:t>
      </w:r>
      <w:r w:rsidR="0088709D">
        <w:rPr>
          <w:rFonts w:ascii="Times New Roman" w:hAnsi="Times New Roman"/>
          <w:sz w:val="22"/>
          <w:szCs w:val="22"/>
          <w:lang w:val="sr-Cyrl-CS"/>
        </w:rPr>
        <w:t>00</w:t>
      </w:r>
      <w:r w:rsidRPr="00364F40">
        <w:rPr>
          <w:rFonts w:ascii="Times New Roman" w:hAnsi="Times New Roman"/>
          <w:sz w:val="22"/>
          <w:szCs w:val="22"/>
          <w:lang w:val="sr-Cyrl-CS"/>
        </w:rPr>
        <w:t>-</w:t>
      </w:r>
      <w:r w:rsidR="006731C0">
        <w:rPr>
          <w:rFonts w:ascii="Times New Roman" w:hAnsi="Times New Roman"/>
          <w:b w:val="0"/>
          <w:sz w:val="22"/>
          <w:szCs w:val="22"/>
          <w:lang w:val="sr-Cyrl-CS"/>
        </w:rPr>
        <w:t>Нафта и дестилати</w:t>
      </w:r>
    </w:p>
    <w:p w:rsidR="003F3AC4" w:rsidRDefault="003F3AC4" w:rsidP="00907E65">
      <w:pPr>
        <w:jc w:val="both"/>
        <w:rPr>
          <w:rFonts w:ascii="Times New Roman" w:hAnsi="Times New Roman"/>
          <w:b w:val="0"/>
          <w:iCs/>
          <w:sz w:val="22"/>
          <w:szCs w:val="22"/>
          <w:lang w:val="sr-Cyrl-CS"/>
        </w:rPr>
      </w:pPr>
    </w:p>
    <w:p w:rsidR="003F3AC4" w:rsidRPr="003F3AC4" w:rsidRDefault="003F3AC4" w:rsidP="00907E65">
      <w:pPr>
        <w:jc w:val="both"/>
        <w:rPr>
          <w:rFonts w:ascii="Times New Roman" w:hAnsi="Times New Roman"/>
          <w:b w:val="0"/>
          <w:iCs/>
          <w:sz w:val="22"/>
          <w:szCs w:val="22"/>
          <w:lang w:val="sr-Cyrl-CS"/>
        </w:rPr>
      </w:pPr>
    </w:p>
    <w:p w:rsidR="008F2F0E" w:rsidRPr="00A5496D" w:rsidRDefault="00A5496D" w:rsidP="00907E65">
      <w:pPr>
        <w:ind w:left="540"/>
        <w:rPr>
          <w:rFonts w:ascii="Times New Roman" w:hAnsi="Times New Roman"/>
          <w:i/>
          <w:sz w:val="28"/>
          <w:szCs w:val="28"/>
          <w:lang w:val="bg-BG"/>
        </w:rPr>
      </w:pPr>
      <w:r>
        <w:rPr>
          <w:rFonts w:ascii="Times New Roman" w:hAnsi="Times New Roman"/>
          <w:i/>
          <w:sz w:val="28"/>
          <w:szCs w:val="28"/>
          <w:lang w:val="sr-Latn-RS"/>
        </w:rPr>
        <w:t>(</w:t>
      </w:r>
      <w:r w:rsidR="00907E65" w:rsidRPr="008F2F0E">
        <w:rPr>
          <w:rFonts w:ascii="Times New Roman" w:hAnsi="Times New Roman"/>
          <w:i/>
          <w:sz w:val="28"/>
          <w:szCs w:val="28"/>
          <w:lang w:val="sr-Cyrl-RS"/>
        </w:rPr>
        <w:t>2</w:t>
      </w:r>
      <w:r>
        <w:rPr>
          <w:rFonts w:ascii="Times New Roman" w:hAnsi="Times New Roman"/>
          <w:i/>
          <w:sz w:val="28"/>
          <w:szCs w:val="28"/>
          <w:lang w:val="sr-Latn-RS"/>
        </w:rPr>
        <w:t>)</w:t>
      </w:r>
      <w:r w:rsidR="00907E65" w:rsidRPr="008F2F0E">
        <w:rPr>
          <w:rFonts w:ascii="Times New Roman" w:hAnsi="Times New Roman"/>
          <w:i/>
          <w:sz w:val="28"/>
          <w:szCs w:val="28"/>
          <w:lang w:val="sr-Cyrl-RS"/>
        </w:rPr>
        <w:t xml:space="preserve"> </w:t>
      </w:r>
      <w:r w:rsidR="00907E65" w:rsidRPr="008F2F0E">
        <w:rPr>
          <w:rFonts w:ascii="Times New Roman" w:hAnsi="Times New Roman"/>
          <w:i/>
          <w:sz w:val="28"/>
          <w:szCs w:val="28"/>
          <w:lang w:val="sr-Cyrl-CS"/>
        </w:rPr>
        <w:t>ПАРТИЈЕ</w:t>
      </w:r>
      <w:r w:rsidR="00907E65" w:rsidRPr="008F2F0E">
        <w:rPr>
          <w:rFonts w:ascii="Times New Roman" w:hAnsi="Times New Roman"/>
          <w:i/>
          <w:sz w:val="28"/>
          <w:szCs w:val="28"/>
          <w:lang w:val="sr-Cyrl-RS"/>
        </w:rPr>
        <w:tab/>
      </w:r>
      <w:r w:rsidR="00907E65" w:rsidRPr="008F2F0E">
        <w:rPr>
          <w:rFonts w:ascii="Times New Roman" w:hAnsi="Times New Roman"/>
          <w:i/>
          <w:sz w:val="28"/>
          <w:szCs w:val="28"/>
          <w:lang w:val="sr-Cyrl-RS"/>
        </w:rPr>
        <w:tab/>
      </w:r>
    </w:p>
    <w:p w:rsidR="008F2F0E" w:rsidRPr="00A5496D" w:rsidRDefault="008F2F0E" w:rsidP="00907E65">
      <w:pPr>
        <w:ind w:left="540"/>
        <w:rPr>
          <w:rFonts w:ascii="Times New Roman" w:hAnsi="Times New Roman"/>
          <w:i/>
          <w:sz w:val="28"/>
          <w:szCs w:val="28"/>
          <w:lang w:val="bg-BG"/>
        </w:rPr>
      </w:pPr>
    </w:p>
    <w:p w:rsidR="008F2F0E" w:rsidRDefault="00907E65" w:rsidP="00907E65">
      <w:pPr>
        <w:ind w:left="540"/>
        <w:rPr>
          <w:rFonts w:ascii="Times New Roman" w:hAnsi="Times New Roman"/>
          <w:b w:val="0"/>
          <w:lang w:val="sr-Cyrl-RS"/>
        </w:rPr>
      </w:pPr>
      <w:r w:rsidRPr="008F2F0E">
        <w:rPr>
          <w:rFonts w:ascii="Times New Roman" w:hAnsi="Times New Roman"/>
          <w:b w:val="0"/>
          <w:lang w:val="sr-Cyrl-RS"/>
        </w:rPr>
        <w:tab/>
      </w:r>
      <w:r w:rsidR="008F2F0E" w:rsidRPr="008F2F0E">
        <w:rPr>
          <w:rFonts w:ascii="Times New Roman" w:hAnsi="Times New Roman"/>
          <w:b w:val="0"/>
          <w:lang w:val="sr-Cyrl-RS"/>
        </w:rPr>
        <w:t xml:space="preserve">Јавна набавка је обликована </w:t>
      </w:r>
      <w:r w:rsidR="00A5496D">
        <w:rPr>
          <w:rFonts w:ascii="Times New Roman" w:hAnsi="Times New Roman"/>
          <w:b w:val="0"/>
          <w:lang w:val="sr-Cyrl-RS"/>
        </w:rPr>
        <w:t>по партијама</w:t>
      </w:r>
      <w:r w:rsidR="005241DA">
        <w:rPr>
          <w:rFonts w:ascii="Times New Roman" w:hAnsi="Times New Roman"/>
          <w:b w:val="0"/>
          <w:lang w:val="sr-Cyrl-RS"/>
        </w:rPr>
        <w:t xml:space="preserve"> и то:</w:t>
      </w:r>
    </w:p>
    <w:p w:rsidR="00EF2875" w:rsidRPr="00EF2875" w:rsidRDefault="00EF2875" w:rsidP="00EF2875">
      <w:pPr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  <w:r w:rsidRPr="00EF2875">
        <w:rPr>
          <w:rFonts w:ascii="Times New Roman" w:hAnsi="Times New Roman"/>
          <w:b w:val="0"/>
          <w:sz w:val="22"/>
          <w:szCs w:val="22"/>
          <w:lang w:val="sr-Cyrl-CS"/>
        </w:rPr>
        <w:tab/>
      </w:r>
      <w:r w:rsidRPr="00EF2875">
        <w:rPr>
          <w:rFonts w:ascii="Times New Roman" w:hAnsi="Times New Roman"/>
          <w:i/>
          <w:sz w:val="22"/>
          <w:szCs w:val="22"/>
          <w:u w:val="single"/>
          <w:lang w:val="sr-Cyrl-CS"/>
        </w:rPr>
        <w:t>Парија 1</w:t>
      </w:r>
      <w:r w:rsidRPr="00EF2875">
        <w:rPr>
          <w:rFonts w:ascii="Times New Roman" w:hAnsi="Times New Roman"/>
          <w:b w:val="0"/>
          <w:sz w:val="22"/>
          <w:szCs w:val="22"/>
          <w:lang w:val="sr-Cyrl-CS"/>
        </w:rPr>
        <w:t>-Горива (БМБ 95 и евро дизел)</w:t>
      </w:r>
      <w:r w:rsidRPr="00EF2875">
        <w:rPr>
          <w:rFonts w:ascii="Times New Roman" w:hAnsi="Times New Roman"/>
          <w:b w:val="0"/>
          <w:sz w:val="22"/>
          <w:szCs w:val="22"/>
          <w:lang w:val="sr-Cyrl-RS"/>
        </w:rPr>
        <w:t>-преузимање на бензинској станици на подручју општине Босилеград.</w:t>
      </w:r>
    </w:p>
    <w:p w:rsidR="00EF2875" w:rsidRPr="00EF2875" w:rsidRDefault="00EF2875" w:rsidP="00EF2875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EF2875">
        <w:rPr>
          <w:rFonts w:ascii="Times New Roman" w:hAnsi="Times New Roman"/>
          <w:b w:val="0"/>
          <w:sz w:val="22"/>
          <w:szCs w:val="22"/>
          <w:lang w:val="sr-Cyrl-CS"/>
        </w:rPr>
        <w:tab/>
      </w:r>
      <w:r w:rsidRPr="00EF2875">
        <w:rPr>
          <w:rFonts w:ascii="Times New Roman" w:hAnsi="Times New Roman"/>
          <w:i/>
          <w:sz w:val="22"/>
          <w:szCs w:val="22"/>
          <w:u w:val="single"/>
          <w:lang w:val="sr-Cyrl-CS"/>
        </w:rPr>
        <w:t xml:space="preserve">Парија </w:t>
      </w:r>
      <w:r w:rsidR="006731C0">
        <w:rPr>
          <w:rFonts w:ascii="Times New Roman" w:hAnsi="Times New Roman"/>
          <w:i/>
          <w:sz w:val="22"/>
          <w:szCs w:val="22"/>
          <w:u w:val="single"/>
          <w:lang w:val="sr-Cyrl-CS"/>
        </w:rPr>
        <w:t>2</w:t>
      </w:r>
      <w:r w:rsidRPr="00EF2875">
        <w:rPr>
          <w:rFonts w:ascii="Times New Roman" w:hAnsi="Times New Roman"/>
          <w:b w:val="0"/>
          <w:sz w:val="22"/>
          <w:szCs w:val="22"/>
          <w:lang w:val="sr-Cyrl-CS"/>
        </w:rPr>
        <w:t>-Препарати за подмазивање.</w:t>
      </w:r>
      <w:r w:rsidR="008E1E2E">
        <w:rPr>
          <w:rFonts w:ascii="Times New Roman" w:hAnsi="Times New Roman"/>
          <w:b w:val="0"/>
          <w:sz w:val="22"/>
          <w:szCs w:val="22"/>
          <w:lang w:val="sr-Cyrl-CS"/>
        </w:rPr>
        <w:t xml:space="preserve"> Достављање на адресу наручиоца.</w:t>
      </w:r>
    </w:p>
    <w:p w:rsidR="00EF2875" w:rsidRPr="00EF2875" w:rsidRDefault="00EF2875" w:rsidP="00907E65">
      <w:pPr>
        <w:ind w:left="540"/>
        <w:rPr>
          <w:rFonts w:ascii="Times New Roman" w:hAnsi="Times New Roman"/>
          <w:b w:val="0"/>
          <w:lang w:val="sr-Cyrl-CS"/>
        </w:rPr>
      </w:pPr>
    </w:p>
    <w:p w:rsidR="008C09A2" w:rsidRDefault="008C09A2">
      <w:pPr>
        <w:rPr>
          <w:lang w:val="sr-Cyrl-CS"/>
        </w:rPr>
      </w:pPr>
    </w:p>
    <w:p w:rsidR="00072DB6" w:rsidRPr="00072DB6" w:rsidRDefault="00072DB6">
      <w:pPr>
        <w:rPr>
          <w:lang w:val="sr-Cyrl-CS"/>
        </w:rPr>
      </w:pPr>
    </w:p>
    <w:p w:rsidR="008C09A2" w:rsidRPr="008C09A2" w:rsidRDefault="008C09A2" w:rsidP="008C09A2">
      <w:pPr>
        <w:rPr>
          <w:rFonts w:ascii="Times New Roman" w:hAnsi="Times New Roman"/>
          <w:sz w:val="28"/>
          <w:szCs w:val="28"/>
          <w:lang w:val="ru-RU"/>
        </w:rPr>
      </w:pPr>
      <w:r w:rsidRPr="00907E65"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>ОСНОВНИ ПОДАЦИ О НАРУЧИОЦУ</w:t>
      </w:r>
    </w:p>
    <w:p w:rsidR="008C09A2" w:rsidRPr="008C09A2" w:rsidRDefault="008C09A2" w:rsidP="008C09A2">
      <w:pPr>
        <w:rPr>
          <w:rFonts w:ascii="Times New Roman" w:hAnsi="Times New Roman"/>
          <w:sz w:val="22"/>
          <w:szCs w:val="22"/>
          <w:lang w:val="ru-RU"/>
        </w:rPr>
      </w:pPr>
    </w:p>
    <w:p w:rsidR="006731C0" w:rsidRDefault="008C09A2" w:rsidP="006731C0">
      <w:pPr>
        <w:jc w:val="both"/>
        <w:rPr>
          <w:rFonts w:ascii="Times New Roman" w:hAnsi="Times New Roman"/>
          <w:lang w:val="sr-Cyrl-CS"/>
        </w:rPr>
      </w:pPr>
      <w:r w:rsidRPr="00915A4B">
        <w:rPr>
          <w:rFonts w:ascii="Times New Roman" w:hAnsi="Times New Roman"/>
          <w:b w:val="0"/>
          <w:lang w:val="sr-Cyrl-RS"/>
        </w:rPr>
        <w:tab/>
        <w:t>Наручилац у овој јавној набавци је</w:t>
      </w:r>
      <w:r w:rsidR="006731C0" w:rsidRPr="006731C0">
        <w:rPr>
          <w:rFonts w:ascii="Times New Roman" w:hAnsi="Times New Roman"/>
          <w:lang w:val="sr-Cyrl-CS"/>
        </w:rPr>
        <w:t>:</w:t>
      </w:r>
    </w:p>
    <w:p w:rsidR="006731C0" w:rsidRPr="006731C0" w:rsidRDefault="006731C0" w:rsidP="006731C0">
      <w:pPr>
        <w:jc w:val="both"/>
        <w:rPr>
          <w:rFonts w:ascii="Times New Roman" w:hAnsi="Times New Roman"/>
          <w:lang w:val="sr-Cyrl-CS"/>
        </w:rPr>
      </w:pPr>
      <w:r w:rsidRPr="006731C0">
        <w:rPr>
          <w:rFonts w:ascii="Times New Roman" w:hAnsi="Times New Roman"/>
          <w:lang w:val="sr-Cyrl-CS"/>
        </w:rPr>
        <w:t>Јавно предузеће за комуналије и услуге „Услуга“ Босилеград</w:t>
      </w:r>
    </w:p>
    <w:p w:rsidR="006731C0" w:rsidRPr="006731C0" w:rsidRDefault="006731C0" w:rsidP="006731C0">
      <w:pPr>
        <w:jc w:val="both"/>
        <w:rPr>
          <w:rFonts w:ascii="Times New Roman" w:hAnsi="Times New Roman"/>
          <w:lang w:val="sr-Cyrl-CS"/>
        </w:rPr>
      </w:pPr>
      <w:r w:rsidRPr="006731C0">
        <w:rPr>
          <w:rFonts w:ascii="Times New Roman" w:hAnsi="Times New Roman"/>
          <w:lang w:val="sr-Cyrl-CS"/>
        </w:rPr>
        <w:t>Адреса: Добродолски поток бб, 17540 Босилеград</w:t>
      </w:r>
    </w:p>
    <w:p w:rsidR="006731C0" w:rsidRPr="006731C0" w:rsidRDefault="006731C0" w:rsidP="006731C0">
      <w:pPr>
        <w:jc w:val="both"/>
        <w:rPr>
          <w:rFonts w:ascii="Times New Roman" w:hAnsi="Times New Roman"/>
          <w:lang w:val="sr-Cyrl-RS"/>
        </w:rPr>
      </w:pPr>
      <w:r w:rsidRPr="006731C0">
        <w:rPr>
          <w:rFonts w:ascii="Times New Roman" w:hAnsi="Times New Roman"/>
          <w:lang w:val="sr-Cyrl-CS"/>
        </w:rPr>
        <w:t xml:space="preserve">Интернет страница:  </w:t>
      </w:r>
      <w:r w:rsidRPr="006731C0">
        <w:rPr>
          <w:rFonts w:ascii="Times New Roman" w:hAnsi="Times New Roman"/>
          <w:lang w:val="sr-Cyrl-RS"/>
        </w:rPr>
        <w:t xml:space="preserve"> </w:t>
      </w:r>
      <w:hyperlink r:id="rId5" w:history="1">
        <w:r w:rsidRPr="006731C0">
          <w:rPr>
            <w:rStyle w:val="Hyperlink"/>
            <w:rFonts w:ascii="Times New Roman" w:hAnsi="Times New Roman"/>
            <w:lang w:val="sr-Cyrl-RS"/>
          </w:rPr>
          <w:t>http://www.jpusluga-bosilegrad.rs</w:t>
        </w:r>
      </w:hyperlink>
    </w:p>
    <w:p w:rsidR="008C09A2" w:rsidRPr="006B03ED" w:rsidRDefault="005241DA" w:rsidP="008C09A2">
      <w:pPr>
        <w:jc w:val="both"/>
        <w:rPr>
          <w:rFonts w:ascii="Times New Roman" w:hAnsi="Times New Roman"/>
          <w:b w:val="0"/>
          <w:lang w:val="sr-Cyrl-RS"/>
        </w:rPr>
      </w:pPr>
      <w:r>
        <w:rPr>
          <w:rFonts w:ascii="Times New Roman" w:hAnsi="Times New Roman"/>
          <w:b w:val="0"/>
          <w:lang w:val="sr-Cyrl-RS"/>
        </w:rPr>
        <w:t xml:space="preserve">ПИБ: </w:t>
      </w:r>
      <w:r w:rsidR="006731C0">
        <w:rPr>
          <w:rFonts w:ascii="Times New Roman" w:hAnsi="Times New Roman"/>
          <w:b w:val="0"/>
          <w:lang w:val="sr-Cyrl-RS"/>
        </w:rPr>
        <w:t>100981084</w:t>
      </w:r>
    </w:p>
    <w:p w:rsidR="008C09A2" w:rsidRPr="005241DA" w:rsidRDefault="008C09A2" w:rsidP="008C09A2">
      <w:pPr>
        <w:jc w:val="both"/>
        <w:rPr>
          <w:rFonts w:ascii="Times New Roman" w:hAnsi="Times New Roman"/>
          <w:b w:val="0"/>
          <w:lang w:val="sr-Cyrl-RS"/>
        </w:rPr>
      </w:pPr>
      <w:r w:rsidRPr="00915A4B">
        <w:rPr>
          <w:rFonts w:ascii="Times New Roman" w:hAnsi="Times New Roman"/>
          <w:b w:val="0"/>
          <w:lang w:val="sr-Cyrl-RS"/>
        </w:rPr>
        <w:t>Матични број</w:t>
      </w:r>
      <w:r w:rsidR="005241DA">
        <w:rPr>
          <w:rFonts w:ascii="Times New Roman" w:hAnsi="Times New Roman"/>
          <w:b w:val="0"/>
          <w:lang w:val="sr-Cyrl-RS"/>
        </w:rPr>
        <w:t xml:space="preserve">: </w:t>
      </w:r>
      <w:r w:rsidR="006731C0">
        <w:rPr>
          <w:rFonts w:ascii="Times New Roman" w:hAnsi="Times New Roman"/>
          <w:b w:val="0"/>
          <w:lang w:val="sr-Cyrl-RS"/>
        </w:rPr>
        <w:t>07357362</w:t>
      </w:r>
    </w:p>
    <w:p w:rsidR="008C09A2" w:rsidRPr="00915A4B" w:rsidRDefault="005241DA" w:rsidP="008C09A2">
      <w:pPr>
        <w:jc w:val="both"/>
        <w:rPr>
          <w:rFonts w:ascii="Times New Roman" w:hAnsi="Times New Roman"/>
          <w:b w:val="0"/>
          <w:lang w:val="sr-Cyrl-RS"/>
        </w:rPr>
      </w:pPr>
      <w:r>
        <w:rPr>
          <w:rFonts w:ascii="Times New Roman" w:hAnsi="Times New Roman"/>
          <w:b w:val="0"/>
          <w:lang w:val="sr-Cyrl-RS"/>
        </w:rPr>
        <w:t xml:space="preserve">Директор </w:t>
      </w:r>
      <w:r w:rsidR="008C09A2" w:rsidRPr="00915A4B">
        <w:rPr>
          <w:rFonts w:ascii="Times New Roman" w:hAnsi="Times New Roman"/>
          <w:b w:val="0"/>
          <w:lang w:val="sr-Cyrl-RS"/>
        </w:rPr>
        <w:t>наручиоца</w:t>
      </w:r>
      <w:r>
        <w:rPr>
          <w:rFonts w:ascii="Times New Roman" w:hAnsi="Times New Roman"/>
          <w:b w:val="0"/>
          <w:lang w:val="sr-Cyrl-RS"/>
        </w:rPr>
        <w:t xml:space="preserve"> (законски заступник</w:t>
      </w:r>
      <w:r w:rsidR="009023AB" w:rsidRPr="00915A4B">
        <w:rPr>
          <w:rFonts w:ascii="Times New Roman" w:hAnsi="Times New Roman"/>
          <w:b w:val="0"/>
          <w:lang w:val="sr-Cyrl-RS"/>
        </w:rPr>
        <w:t>)</w:t>
      </w:r>
      <w:r>
        <w:rPr>
          <w:rFonts w:ascii="Times New Roman" w:hAnsi="Times New Roman"/>
          <w:b w:val="0"/>
          <w:lang w:val="sr-Cyrl-RS"/>
        </w:rPr>
        <w:t xml:space="preserve">: </w:t>
      </w:r>
      <w:r w:rsidR="006731C0">
        <w:rPr>
          <w:rFonts w:ascii="Times New Roman" w:hAnsi="Times New Roman"/>
          <w:b w:val="0"/>
          <w:lang w:val="sr-Cyrl-RS"/>
        </w:rPr>
        <w:t>Предраг Трајков</w:t>
      </w:r>
    </w:p>
    <w:p w:rsidR="006731C0" w:rsidRPr="006731C0" w:rsidRDefault="008C09A2" w:rsidP="006731C0">
      <w:pPr>
        <w:jc w:val="both"/>
        <w:rPr>
          <w:rFonts w:ascii="Times New Roman" w:hAnsi="Times New Roman"/>
          <w:b w:val="0"/>
          <w:lang w:val="sr-Cyrl-RS"/>
        </w:rPr>
      </w:pPr>
      <w:r w:rsidRPr="00915A4B">
        <w:rPr>
          <w:rFonts w:ascii="Times New Roman" w:hAnsi="Times New Roman"/>
          <w:b w:val="0"/>
          <w:lang w:val="sr-Cyrl-RS"/>
        </w:rPr>
        <w:t xml:space="preserve">Контакт наручиоца: </w:t>
      </w:r>
      <w:bookmarkStart w:id="0" w:name="_GoBack"/>
      <w:bookmarkEnd w:id="0"/>
      <w:r w:rsidR="006731C0" w:rsidRPr="006731C0">
        <w:rPr>
          <w:rFonts w:ascii="Times New Roman" w:hAnsi="Times New Roman"/>
          <w:b w:val="0"/>
          <w:lang w:val="sr-Cyrl-RS"/>
        </w:rPr>
        <w:t>Иван Тончев, 064/6429890</w:t>
      </w:r>
    </w:p>
    <w:p w:rsidR="006731C0" w:rsidRPr="006731C0" w:rsidRDefault="006731C0" w:rsidP="006731C0">
      <w:pPr>
        <w:jc w:val="both"/>
        <w:rPr>
          <w:rFonts w:ascii="Times New Roman" w:hAnsi="Times New Roman"/>
          <w:b w:val="0"/>
          <w:lang w:val="sr-Cyrl-RS"/>
        </w:rPr>
      </w:pPr>
      <w:r w:rsidRPr="006731C0">
        <w:rPr>
          <w:rFonts w:ascii="Times New Roman" w:hAnsi="Times New Roman"/>
          <w:b w:val="0"/>
          <w:lang w:val="sr-Cyrl-RS"/>
        </w:rPr>
        <w:t xml:space="preserve">Остале информације: </w:t>
      </w:r>
      <w:hyperlink r:id="rId6" w:history="1">
        <w:r w:rsidRPr="006731C0">
          <w:rPr>
            <w:rStyle w:val="Hyperlink"/>
            <w:rFonts w:ascii="Times New Roman" w:hAnsi="Times New Roman"/>
            <w:b w:val="0"/>
            <w:lang w:val="sr-Latn-RS"/>
          </w:rPr>
          <w:t>jpusluga@gmail.com</w:t>
        </w:r>
      </w:hyperlink>
      <w:r w:rsidRPr="006731C0">
        <w:rPr>
          <w:rFonts w:ascii="Times New Roman" w:hAnsi="Times New Roman"/>
          <w:b w:val="0"/>
          <w:lang w:val="sr-Latn-RS"/>
        </w:rPr>
        <w:t xml:space="preserve"> </w:t>
      </w:r>
      <w:r w:rsidRPr="006731C0">
        <w:rPr>
          <w:rFonts w:ascii="Times New Roman" w:hAnsi="Times New Roman"/>
          <w:b w:val="0"/>
          <w:lang w:val="sr-Cyrl-RS"/>
        </w:rPr>
        <w:t xml:space="preserve"> </w:t>
      </w:r>
    </w:p>
    <w:p w:rsidR="008C09A2" w:rsidRPr="00915A4B" w:rsidRDefault="008C09A2" w:rsidP="006731C0">
      <w:pPr>
        <w:jc w:val="both"/>
        <w:rPr>
          <w:lang w:val="sr-Cyrl-RS"/>
        </w:rPr>
      </w:pPr>
    </w:p>
    <w:sectPr w:rsidR="008C09A2" w:rsidRPr="00915A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7CD"/>
    <w:rsid w:val="00062848"/>
    <w:rsid w:val="00072DB6"/>
    <w:rsid w:val="000F5E0F"/>
    <w:rsid w:val="001222A5"/>
    <w:rsid w:val="0022433E"/>
    <w:rsid w:val="00231CB4"/>
    <w:rsid w:val="003F3AC4"/>
    <w:rsid w:val="004234EC"/>
    <w:rsid w:val="005241DA"/>
    <w:rsid w:val="0052611E"/>
    <w:rsid w:val="00622476"/>
    <w:rsid w:val="006731C0"/>
    <w:rsid w:val="006B03ED"/>
    <w:rsid w:val="007354AC"/>
    <w:rsid w:val="00773094"/>
    <w:rsid w:val="00840328"/>
    <w:rsid w:val="0088709D"/>
    <w:rsid w:val="008C09A2"/>
    <w:rsid w:val="008E1E2E"/>
    <w:rsid w:val="008F2F0E"/>
    <w:rsid w:val="009023AB"/>
    <w:rsid w:val="00907E65"/>
    <w:rsid w:val="00915A4B"/>
    <w:rsid w:val="00A5496D"/>
    <w:rsid w:val="00BA53F2"/>
    <w:rsid w:val="00D257CD"/>
    <w:rsid w:val="00E84FC1"/>
    <w:rsid w:val="00EF2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E65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731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E65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731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jpusluga@gmail.com" TargetMode="External"/><Relationship Id="rId5" Type="http://schemas.openxmlformats.org/officeDocument/2006/relationships/hyperlink" Target="http://www.jpusluga-bosilegrad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Ivan</cp:lastModifiedBy>
  <cp:revision>26</cp:revision>
  <dcterms:created xsi:type="dcterms:W3CDTF">2020-07-28T07:30:00Z</dcterms:created>
  <dcterms:modified xsi:type="dcterms:W3CDTF">2021-01-11T07:52:00Z</dcterms:modified>
</cp:coreProperties>
</file>