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36"/>
      </w:tblGrid>
      <w:tr w:rsidR="00E305F7" w:rsidRPr="005B3A11" w:rsidTr="008C237A">
        <w:tc>
          <w:tcPr>
            <w:tcW w:w="9036" w:type="dxa"/>
            <w:shd w:val="clear" w:color="auto" w:fill="auto"/>
          </w:tcPr>
          <w:p w:rsidR="00E305F7" w:rsidRPr="007E2047" w:rsidRDefault="007E2047" w:rsidP="00E305F7">
            <w:pPr>
              <w:shd w:val="clear" w:color="auto" w:fill="C6D9F1"/>
              <w:spacing w:line="336" w:lineRule="exact"/>
              <w:jc w:val="center"/>
              <w:rPr>
                <w:rFonts w:ascii="Arial" w:hAnsi="Arial" w:cs="Arial"/>
                <w:b/>
                <w:i/>
                <w:noProof/>
                <w:color w:val="auto"/>
                <w:w w:val="95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auto"/>
                <w:spacing w:val="-1"/>
                <w:w w:val="95"/>
                <w:sz w:val="28"/>
                <w:szCs w:val="28"/>
              </w:rPr>
              <w:t>ТЕХНИЧК</w:t>
            </w:r>
            <w:r>
              <w:rPr>
                <w:rFonts w:ascii="Arial" w:hAnsi="Arial" w:cs="Arial"/>
                <w:b/>
                <w:i/>
                <w:noProof/>
                <w:color w:val="auto"/>
                <w:spacing w:val="-1"/>
                <w:w w:val="95"/>
                <w:sz w:val="28"/>
                <w:szCs w:val="28"/>
                <w:lang w:val="sr-Cyrl-RS"/>
              </w:rPr>
              <w:t>Е КАРАКТЕРИСТИКЕ И СПЕЦИФИКАЦИЈЕ</w:t>
            </w:r>
          </w:p>
          <w:p w:rsidR="00E305F7" w:rsidRPr="005B3A11" w:rsidRDefault="00E305F7" w:rsidP="008C237A">
            <w:pPr>
              <w:spacing w:line="240" w:lineRule="exact"/>
              <w:rPr>
                <w:rFonts w:ascii="Arial" w:hAnsi="Arial" w:cs="Arial"/>
              </w:rPr>
            </w:pPr>
          </w:p>
          <w:p w:rsidR="00E305F7" w:rsidRPr="005B3A11" w:rsidRDefault="00E305F7" w:rsidP="008C237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A2468F" w:rsidRPr="005B3A11" w:rsidRDefault="00A2468F" w:rsidP="00A2468F">
      <w:pPr>
        <w:rPr>
          <w:rFonts w:ascii="Arial" w:hAnsi="Arial" w:cs="Arial"/>
          <w:b/>
          <w:i/>
          <w:iCs/>
          <w:u w:val="single"/>
          <w:lang w:val="sr-Cyrl-RS"/>
        </w:rPr>
      </w:pPr>
      <w:r w:rsidRPr="005B3A11">
        <w:rPr>
          <w:rFonts w:ascii="Arial" w:hAnsi="Arial" w:cs="Arial"/>
          <w:b/>
          <w:i/>
          <w:iCs/>
          <w:u w:val="single"/>
        </w:rPr>
        <w:t xml:space="preserve"> НАРУЧИЛАЦ</w:t>
      </w:r>
      <w:r w:rsidR="001F38C3" w:rsidRPr="005B3A11">
        <w:rPr>
          <w:rFonts w:ascii="Arial" w:hAnsi="Arial" w:cs="Arial"/>
          <w:b/>
          <w:i/>
          <w:iCs/>
          <w:u w:val="single"/>
        </w:rPr>
        <w:t>:</w:t>
      </w:r>
      <w:r w:rsidRPr="005B3A11">
        <w:rPr>
          <w:rFonts w:ascii="Arial" w:hAnsi="Arial" w:cs="Arial"/>
          <w:b/>
          <w:i/>
          <w:iCs/>
          <w:u w:val="single"/>
        </w:rPr>
        <w:t xml:space="preserve"> </w:t>
      </w:r>
      <w:r w:rsidR="00B83BB0" w:rsidRPr="005B3A11">
        <w:rPr>
          <w:rFonts w:ascii="Arial" w:hAnsi="Arial" w:cs="Arial"/>
          <w:b/>
          <w:i/>
          <w:iCs/>
          <w:u w:val="single"/>
          <w:lang w:val="sr-Cyrl-RS"/>
        </w:rPr>
        <w:t>ЈАВНО ПРЕДУЗЕЋЕ ЗА КОМУНАЛИЈЕ И УСЛУГЕ „УСЛУГА</w:t>
      </w:r>
      <w:proofErr w:type="gramStart"/>
      <w:r w:rsidR="00B83BB0" w:rsidRPr="005B3A11">
        <w:rPr>
          <w:rFonts w:ascii="Arial" w:hAnsi="Arial" w:cs="Arial"/>
          <w:b/>
          <w:i/>
          <w:iCs/>
          <w:u w:val="single"/>
          <w:lang w:val="sr-Cyrl-RS"/>
        </w:rPr>
        <w:t>“ БОСИЛЕГРАД</w:t>
      </w:r>
      <w:proofErr w:type="gramEnd"/>
    </w:p>
    <w:p w:rsidR="00A2468F" w:rsidRPr="005B3A11" w:rsidRDefault="00A2468F" w:rsidP="00A2468F">
      <w:pPr>
        <w:rPr>
          <w:rFonts w:ascii="Arial" w:hAnsi="Arial" w:cs="Arial"/>
          <w:b/>
          <w:i/>
          <w:iCs/>
        </w:rPr>
      </w:pPr>
    </w:p>
    <w:p w:rsidR="00A2468F" w:rsidRPr="005B3A11" w:rsidRDefault="00A2468F" w:rsidP="00E305F7">
      <w:pPr>
        <w:rPr>
          <w:rFonts w:ascii="Arial" w:hAnsi="Arial" w:cs="Arial"/>
          <w:i/>
          <w:iCs/>
        </w:rPr>
      </w:pPr>
    </w:p>
    <w:p w:rsidR="001C0F66" w:rsidRPr="005B3A11" w:rsidRDefault="001C0F66" w:rsidP="00DE0443">
      <w:pPr>
        <w:jc w:val="center"/>
        <w:rPr>
          <w:rFonts w:ascii="Arial" w:hAnsi="Arial" w:cs="Arial"/>
          <w:b/>
          <w:lang w:val="ru-RU"/>
        </w:rPr>
      </w:pPr>
      <w:r w:rsidRPr="005B3A11">
        <w:rPr>
          <w:rFonts w:ascii="Arial" w:hAnsi="Arial" w:cs="Arial"/>
          <w:b/>
          <w:lang w:val="ru-RU"/>
        </w:rPr>
        <w:t>ТЕХНИЧКЕ СПЕЦИФИКАЦИЈЕ</w:t>
      </w:r>
    </w:p>
    <w:p w:rsidR="001C0F66" w:rsidRPr="005B3A11" w:rsidRDefault="001C0F66" w:rsidP="00270610">
      <w:pPr>
        <w:rPr>
          <w:rFonts w:ascii="Arial" w:hAnsi="Arial" w:cs="Arial"/>
          <w:b/>
          <w:lang w:val="ru-RU"/>
        </w:rPr>
      </w:pPr>
    </w:p>
    <w:p w:rsidR="001C0F66" w:rsidRPr="005B3A11" w:rsidRDefault="001C0F66" w:rsidP="00270610">
      <w:pPr>
        <w:rPr>
          <w:rFonts w:ascii="Arial" w:hAnsi="Arial" w:cs="Arial"/>
          <w:b/>
          <w:lang w:val="ru-RU"/>
        </w:rPr>
      </w:pPr>
    </w:p>
    <w:p w:rsidR="002109EB" w:rsidRPr="005B3A11" w:rsidRDefault="002109EB" w:rsidP="002109EB">
      <w:pPr>
        <w:suppressAutoHyphens w:val="0"/>
        <w:spacing w:before="120" w:line="240" w:lineRule="auto"/>
        <w:jc w:val="both"/>
        <w:outlineLvl w:val="0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</w:pPr>
      <w:bookmarkStart w:id="0" w:name="_Toc441651541"/>
      <w:bookmarkStart w:id="1" w:name="_Toc442559879"/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Врста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и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количина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bookmarkEnd w:id="0"/>
      <w:bookmarkEnd w:id="1"/>
      <w:r w:rsidR="00DE2ADF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услуга:</w:t>
      </w:r>
    </w:p>
    <w:p w:rsidR="002109EB" w:rsidRDefault="002109EB" w:rsidP="002109E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Calibri" w:hAnsi="Arial" w:cs="Arial"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Calibri" w:hAnsi="Arial" w:cs="Arial"/>
          <w:color w:val="auto"/>
          <w:kern w:val="0"/>
          <w:sz w:val="22"/>
          <w:szCs w:val="22"/>
          <w:lang w:val="sr-Cyrl-CS" w:eastAsia="en-US"/>
        </w:rPr>
        <w:t>Врста и количина добара су наведени у спецификацији структуре цене.</w:t>
      </w:r>
    </w:p>
    <w:p w:rsidR="00DE2ADF" w:rsidRPr="005B3A11" w:rsidRDefault="00DE2ADF" w:rsidP="002109E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Calibri" w:hAnsi="Arial" w:cs="Arial"/>
          <w:color w:val="auto"/>
          <w:kern w:val="0"/>
          <w:sz w:val="22"/>
          <w:szCs w:val="22"/>
          <w:lang w:val="sr-Cyrl-CS" w:eastAsia="en-US"/>
        </w:rPr>
      </w:pPr>
      <w:bookmarkStart w:id="2" w:name="_GoBack"/>
      <w:bookmarkEnd w:id="2"/>
    </w:p>
    <w:p w:rsid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ab/>
      </w:r>
    </w:p>
    <w:p w:rsidR="00DE2ADF" w:rsidRDefault="001C4094" w:rsidP="00DE2ADF">
      <w:pPr>
        <w:suppressAutoHyphens w:val="0"/>
        <w:spacing w:line="240" w:lineRule="auto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Место</w:t>
      </w:r>
      <w:r w:rsidR="00DE2ADF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 xml:space="preserve"> извршења услуге: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 </w:t>
      </w:r>
    </w:p>
    <w:p w:rsidR="00DE2ADF" w:rsidRPr="00DE2ADF" w:rsidRDefault="00DE2ADF" w:rsidP="00DE2ADF">
      <w:pPr>
        <w:suppressAutoHyphens w:val="0"/>
        <w:spacing w:line="240" w:lineRule="auto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DE2ADF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Извршилац се обавезује да пружање услуга на изради водоводних и канализационих линија, чишћења и одржавање јавних површина извршава на територији општине Босилеград.</w:t>
      </w:r>
    </w:p>
    <w:p w:rsidR="001C4094" w:rsidRPr="005B3A11" w:rsidRDefault="001C4094" w:rsidP="001C4094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</w:p>
    <w:p w:rsidR="002109EB" w:rsidRPr="005B3A11" w:rsidRDefault="001C4094" w:rsidP="00DE2ADF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</w:pP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ab/>
      </w:r>
    </w:p>
    <w:p w:rsidR="00555E7D" w:rsidRPr="00555E7D" w:rsidRDefault="002109EB" w:rsidP="00555E7D">
      <w:pPr>
        <w:suppressAutoHyphens w:val="0"/>
        <w:spacing w:line="240" w:lineRule="auto"/>
        <w:jc w:val="both"/>
        <w:rPr>
          <w:rFonts w:ascii="Arial" w:eastAsia="Times New Roman" w:hAnsi="Arial" w:cs="Arial"/>
          <w:iCs/>
          <w:color w:val="FF0000"/>
          <w:kern w:val="0"/>
          <w:sz w:val="22"/>
          <w:szCs w:val="22"/>
          <w:lang w:val="sr-Latn-RS" w:eastAsia="zh-CN"/>
        </w:rPr>
      </w:pPr>
      <w:r w:rsidRPr="00555E7D">
        <w:rPr>
          <w:rFonts w:ascii="Arial" w:eastAsia="Times New Roman" w:hAnsi="Arial" w:cs="Arial"/>
          <w:b/>
          <w:bCs/>
          <w:iCs/>
          <w:color w:val="auto"/>
          <w:kern w:val="0"/>
          <w:sz w:val="22"/>
          <w:szCs w:val="22"/>
          <w:lang w:val="sr-Cyrl-RS" w:eastAsia="zh-CN"/>
        </w:rPr>
        <w:t xml:space="preserve">Начин и услови плаћања: </w:t>
      </w:r>
      <w:r w:rsidR="00555E7D" w:rsidRPr="00555E7D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RS" w:eastAsia="zh-CN"/>
        </w:rPr>
        <w:t>у року од 45 календарских дана рачунајући о</w:t>
      </w:r>
      <w:r w:rsidR="00DE2ADF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RS" w:eastAsia="zh-CN"/>
        </w:rPr>
        <w:t>д дана испоставе уредног рачуна.</w:t>
      </w:r>
    </w:p>
    <w:p w:rsidR="00E305F7" w:rsidRPr="005B3A11" w:rsidRDefault="00E305F7" w:rsidP="001C0F66">
      <w:pPr>
        <w:tabs>
          <w:tab w:val="left" w:pos="6048"/>
        </w:tabs>
        <w:rPr>
          <w:rFonts w:ascii="Arial" w:hAnsi="Arial" w:cs="Arial"/>
        </w:rPr>
      </w:pPr>
      <w:r w:rsidRPr="005B3A11">
        <w:rPr>
          <w:rFonts w:ascii="Arial" w:hAnsi="Arial" w:cs="Arial"/>
        </w:rPr>
        <w:t xml:space="preserve">                                                                                          </w:t>
      </w:r>
    </w:p>
    <w:sectPr w:rsidR="00E305F7" w:rsidRPr="005B3A11" w:rsidSect="002109EB">
      <w:pgSz w:w="12240" w:h="15840"/>
      <w:pgMar w:top="851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74D"/>
    <w:multiLevelType w:val="multilevel"/>
    <w:tmpl w:val="44EEE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A65C3C"/>
    <w:multiLevelType w:val="hybridMultilevel"/>
    <w:tmpl w:val="3118D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6497C"/>
    <w:multiLevelType w:val="hybridMultilevel"/>
    <w:tmpl w:val="1D7A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570B7"/>
    <w:multiLevelType w:val="hybridMultilevel"/>
    <w:tmpl w:val="EAA0B5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2E5003A"/>
    <w:multiLevelType w:val="hybridMultilevel"/>
    <w:tmpl w:val="42227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5609F"/>
    <w:multiLevelType w:val="hybridMultilevel"/>
    <w:tmpl w:val="93A46D8E"/>
    <w:lvl w:ilvl="0" w:tplc="DA86FA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D41CC"/>
    <w:multiLevelType w:val="hybridMultilevel"/>
    <w:tmpl w:val="58BA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05F7"/>
    <w:rsid w:val="00071C70"/>
    <w:rsid w:val="000C14A7"/>
    <w:rsid w:val="0017186E"/>
    <w:rsid w:val="001B47D9"/>
    <w:rsid w:val="001C0F66"/>
    <w:rsid w:val="001C4094"/>
    <w:rsid w:val="001F38C3"/>
    <w:rsid w:val="002109EB"/>
    <w:rsid w:val="00270610"/>
    <w:rsid w:val="00296793"/>
    <w:rsid w:val="002E39D3"/>
    <w:rsid w:val="0038427B"/>
    <w:rsid w:val="004226C9"/>
    <w:rsid w:val="004B69D1"/>
    <w:rsid w:val="005406F1"/>
    <w:rsid w:val="00555E7D"/>
    <w:rsid w:val="005B3A11"/>
    <w:rsid w:val="007E2047"/>
    <w:rsid w:val="00861CA7"/>
    <w:rsid w:val="009B50C4"/>
    <w:rsid w:val="009C4F99"/>
    <w:rsid w:val="009D434A"/>
    <w:rsid w:val="00A2468F"/>
    <w:rsid w:val="00A40FD5"/>
    <w:rsid w:val="00A57B10"/>
    <w:rsid w:val="00A766D6"/>
    <w:rsid w:val="00AA5A5F"/>
    <w:rsid w:val="00B83BB0"/>
    <w:rsid w:val="00BC39DE"/>
    <w:rsid w:val="00C53DBD"/>
    <w:rsid w:val="00CE553C"/>
    <w:rsid w:val="00DE0443"/>
    <w:rsid w:val="00DE2ADF"/>
    <w:rsid w:val="00E305F7"/>
    <w:rsid w:val="00FC0B7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F7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F6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mirjana.dakic</dc:creator>
  <cp:lastModifiedBy>Ivan</cp:lastModifiedBy>
  <cp:revision>20</cp:revision>
  <dcterms:created xsi:type="dcterms:W3CDTF">2020-12-07T09:58:00Z</dcterms:created>
  <dcterms:modified xsi:type="dcterms:W3CDTF">2021-03-29T09:31:00Z</dcterms:modified>
</cp:coreProperties>
</file>